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34F" w:rsidRDefault="0030657E" w:rsidP="0026334F">
      <w:pPr>
        <w:spacing w:after="0" w:line="240" w:lineRule="auto"/>
        <w:ind w:left="5670" w:hanging="2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Бұйрыққа 13</w:t>
      </w:r>
      <w:r w:rsidR="00FF5B47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қосымша</w:t>
      </w:r>
    </w:p>
    <w:p w:rsidR="00000B48" w:rsidRPr="0013000E" w:rsidRDefault="00000B48" w:rsidP="0026334F">
      <w:pPr>
        <w:spacing w:after="0" w:line="240" w:lineRule="auto"/>
        <w:ind w:left="5670" w:hanging="2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6334F" w:rsidRPr="0013000E" w:rsidRDefault="0026334F" w:rsidP="0026334F">
      <w:pPr>
        <w:spacing w:after="0" w:line="240" w:lineRule="auto"/>
        <w:ind w:left="5670" w:hanging="2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6334F" w:rsidRPr="0013000E" w:rsidRDefault="0026334F" w:rsidP="0026334F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00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Қазақстан Республикасы Қаржы министрінің </w:t>
      </w:r>
    </w:p>
    <w:p w:rsidR="0026334F" w:rsidRDefault="0026334F" w:rsidP="009779A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3000E">
        <w:rPr>
          <w:rFonts w:ascii="Times New Roman" w:hAnsi="Times New Roman" w:cs="Times New Roman"/>
          <w:b/>
          <w:sz w:val="28"/>
          <w:szCs w:val="28"/>
          <w:lang w:val="ru-RU"/>
        </w:rPr>
        <w:t>күші жойылған кейбір бұйрықтарының тізбесі</w:t>
      </w:r>
    </w:p>
    <w:p w:rsidR="009779A7" w:rsidRPr="0013000E" w:rsidRDefault="009779A7" w:rsidP="009779A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6334F" w:rsidRPr="0013000E" w:rsidRDefault="00000B48" w:rsidP="00000B4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«Деңгейлес мониторингтің кейбір мәселелері туралы» Қазақстан Республикасы Қаржы министрінің 2018 жылғы 7 желтоқсандағы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№ 1060 бұйрығы (Нормативтік құқықтық актілерді мемлекеттік тіркеу тізілімінде № 17914 болып тіркелген). </w:t>
      </w:r>
    </w:p>
    <w:p w:rsidR="0026334F" w:rsidRPr="0013000E" w:rsidRDefault="00000B48" w:rsidP="00000B4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«Деңгейлес мониторингтің кейбір мәселелері туралы» Қазақстан Республикасы Қаржы министрінің 2018 жылғы 7 желтоқсандағы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№ 1060 бұйрығына өзгеріс енгізу туралы» Қазақстан Республикасы Премьер-Министрінің Бірінші орынбасары </w:t>
      </w:r>
      <w:r w:rsidR="00FF5B4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 Қазақстан Республикасы Қаржы министрінің 2019 жылғы 29 мамырдағы № 504 бұйрығы (Нормативтік құқықтық актілерді мемлекеттік тіркеу тізілімінде № 18754 болып тіркелген).</w:t>
      </w:r>
    </w:p>
    <w:p w:rsidR="0026334F" w:rsidRPr="0013000E" w:rsidRDefault="00000B48" w:rsidP="00000B4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«Деңгейлес мониторингтің кейбір мәселелері туралы» Қазақстан Республикасы Қаржы министрінің 2018 жылғы 7 желтоқсандағы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№ 1060 бұйрығына өзгерістер енгізу туралы» Қазақстан Республикасы Премьер-Министрінің орынбасары </w:t>
      </w:r>
      <w:r w:rsidR="00FF5B4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 xml:space="preserve"> Қаржы министрінің 2023 жылғы 23 қазандағы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="0026334F" w:rsidRPr="0013000E">
        <w:rPr>
          <w:rFonts w:ascii="Times New Roman" w:hAnsi="Times New Roman" w:cs="Times New Roman"/>
          <w:sz w:val="28"/>
          <w:szCs w:val="28"/>
          <w:lang w:val="ru-RU"/>
        </w:rPr>
        <w:t>№ 1119 бұйрығы (Нормативтік құқықтық актілерді мемлекеттік тіркеу тізілімінде № 33572 болып тіркелген).</w:t>
      </w:r>
    </w:p>
    <w:p w:rsidR="00B9040B" w:rsidRPr="0026334F" w:rsidRDefault="00CF456A">
      <w:pPr>
        <w:rPr>
          <w:lang w:val="ru-RU"/>
        </w:rPr>
      </w:pPr>
    </w:p>
    <w:sectPr w:rsidR="00B9040B" w:rsidRPr="0026334F" w:rsidSect="00CF45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08" w:footer="708" w:gutter="0"/>
      <w:pgNumType w:start="5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002" w:rsidRDefault="00842002" w:rsidP="009779A7">
      <w:pPr>
        <w:spacing w:after="0" w:line="240" w:lineRule="auto"/>
      </w:pPr>
      <w:r>
        <w:separator/>
      </w:r>
    </w:p>
  </w:endnote>
  <w:endnote w:type="continuationSeparator" w:id="0">
    <w:p w:rsidR="00842002" w:rsidRDefault="00842002" w:rsidP="00977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11E" w:rsidRDefault="004331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11E" w:rsidRDefault="004331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11E" w:rsidRDefault="004331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002" w:rsidRDefault="00842002" w:rsidP="009779A7">
      <w:pPr>
        <w:spacing w:after="0" w:line="240" w:lineRule="auto"/>
      </w:pPr>
      <w:r>
        <w:separator/>
      </w:r>
    </w:p>
  </w:footnote>
  <w:footnote w:type="continuationSeparator" w:id="0">
    <w:p w:rsidR="00842002" w:rsidRDefault="00842002" w:rsidP="00977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11E" w:rsidRDefault="004331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25105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9779A7" w:rsidRPr="009779A7" w:rsidRDefault="009779A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79A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79A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79A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F456A" w:rsidRPr="00CF456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535</w:t>
        </w:r>
        <w:r w:rsidRPr="009779A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779A7" w:rsidRDefault="009779A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11E" w:rsidRDefault="004331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7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34F"/>
    <w:rsid w:val="00000B48"/>
    <w:rsid w:val="00193194"/>
    <w:rsid w:val="00241B8F"/>
    <w:rsid w:val="0026334F"/>
    <w:rsid w:val="0030657E"/>
    <w:rsid w:val="0043311E"/>
    <w:rsid w:val="004721D1"/>
    <w:rsid w:val="005D78E4"/>
    <w:rsid w:val="006A4FB2"/>
    <w:rsid w:val="0082382F"/>
    <w:rsid w:val="00842002"/>
    <w:rsid w:val="009779A7"/>
    <w:rsid w:val="00CF456A"/>
    <w:rsid w:val="00FF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8BF65F-DD3B-44A4-BB5C-86330F1AA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9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79A7"/>
  </w:style>
  <w:style w:type="paragraph" w:styleId="a5">
    <w:name w:val="footer"/>
    <w:basedOn w:val="a"/>
    <w:link w:val="a6"/>
    <w:uiPriority w:val="99"/>
    <w:unhideWhenUsed/>
    <w:rsid w:val="009779A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7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6</cp:revision>
  <dcterms:created xsi:type="dcterms:W3CDTF">2025-07-28T06:03:00Z</dcterms:created>
  <dcterms:modified xsi:type="dcterms:W3CDTF">2025-08-11T12:17:00Z</dcterms:modified>
</cp:coreProperties>
</file>